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EE1A4" w14:textId="77777777" w:rsidR="009B135F" w:rsidRDefault="009B135F" w:rsidP="008D659E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NOTI</w:t>
      </w:r>
      <w:r w:rsidR="00997205">
        <w:rPr>
          <w:b/>
          <w:sz w:val="22"/>
        </w:rPr>
        <w:t>CING GOOD TEACHING REFLECTION #1</w:t>
      </w:r>
      <w:bookmarkStart w:id="0" w:name="_GoBack"/>
      <w:bookmarkEnd w:id="0"/>
      <w:r>
        <w:rPr>
          <w:b/>
          <w:sz w:val="22"/>
        </w:rPr>
        <w:t xml:space="preserve"> </w:t>
      </w:r>
    </w:p>
    <w:p w14:paraId="6193179C" w14:textId="77777777" w:rsidR="006A74EE" w:rsidRPr="006406BA" w:rsidRDefault="009B135F" w:rsidP="008D659E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 xml:space="preserve">Classroom Snapshot:  Comprehension Problem Solving </w:t>
      </w:r>
    </w:p>
    <w:p w14:paraId="62FD9D00" w14:textId="77777777" w:rsidR="009B135F" w:rsidRDefault="009B135F" w:rsidP="009B135F">
      <w:pPr>
        <w:rPr>
          <w:sz w:val="22"/>
        </w:rPr>
      </w:pPr>
      <w:r>
        <w:rPr>
          <w:sz w:val="22"/>
        </w:rPr>
        <w:t>After reading Chapter 2, revisit the Classroom Snapshot on p. 29-32.  Consider the words, choices, and instructional practices that Emma, a third grade teacher, uses to build reading com</w:t>
      </w:r>
      <w:r w:rsidR="00634E51">
        <w:rPr>
          <w:sz w:val="22"/>
        </w:rPr>
        <w:t>prehension in her classroom.  On the left side of the c</w:t>
      </w:r>
      <w:r>
        <w:rPr>
          <w:sz w:val="22"/>
        </w:rPr>
        <w:t>hart, identify</w:t>
      </w:r>
      <w:r w:rsidR="00634E51">
        <w:rPr>
          <w:sz w:val="22"/>
        </w:rPr>
        <w:t>/list</w:t>
      </w:r>
      <w:r>
        <w:rPr>
          <w:sz w:val="22"/>
        </w:rPr>
        <w:t xml:space="preserve"> instructional practices that Emma uses</w:t>
      </w:r>
      <w:r w:rsidR="00634E51">
        <w:rPr>
          <w:sz w:val="22"/>
        </w:rPr>
        <w:t xml:space="preserve"> during her lesson -- these might be general teaching techniques, classroom management ideas, or ways of involving students.  </w:t>
      </w:r>
      <w:r>
        <w:rPr>
          <w:sz w:val="22"/>
        </w:rPr>
        <w:t xml:space="preserve">Do they work? Why or why not?  </w:t>
      </w:r>
      <w:r w:rsidR="00634E51">
        <w:rPr>
          <w:sz w:val="22"/>
        </w:rPr>
        <w:t xml:space="preserve">On the right side of the chart, identify techniques Emma uses to focus her students’ attention on reading comprehension strategies?  </w:t>
      </w:r>
      <w:r w:rsidR="008D659E">
        <w:rPr>
          <w:sz w:val="22"/>
        </w:rPr>
        <w:t xml:space="preserve">Do they work? </w:t>
      </w:r>
      <w:r w:rsidR="004B6667">
        <w:rPr>
          <w:sz w:val="22"/>
        </w:rPr>
        <w:t>Answer the last question at the bottom and o</w:t>
      </w:r>
      <w:r w:rsidR="003349D9">
        <w:rPr>
          <w:sz w:val="22"/>
        </w:rPr>
        <w:t>n the back of this page</w:t>
      </w:r>
      <w:r w:rsidR="004B6667">
        <w:rPr>
          <w:sz w:val="22"/>
        </w:rPr>
        <w:t xml:space="preserve">. </w:t>
      </w:r>
      <w:r w:rsidR="002E4A09">
        <w:rPr>
          <w:sz w:val="22"/>
        </w:rPr>
        <w:t xml:space="preserve">Be prepared to share and discuss your ideas in class next time.  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788"/>
        <w:gridCol w:w="4788"/>
      </w:tblGrid>
      <w:tr w:rsidR="00634E51" w:rsidRPr="00634E51" w14:paraId="65E7B5ED" w14:textId="77777777">
        <w:tc>
          <w:tcPr>
            <w:tcW w:w="4788" w:type="dxa"/>
          </w:tcPr>
          <w:p w14:paraId="367D0754" w14:textId="77777777" w:rsidR="00634E51" w:rsidRPr="00634E51" w:rsidRDefault="00634E51" w:rsidP="00634E51">
            <w:pPr>
              <w:jc w:val="center"/>
              <w:rPr>
                <w:b/>
                <w:sz w:val="22"/>
              </w:rPr>
            </w:pPr>
            <w:r w:rsidRPr="00634E51">
              <w:rPr>
                <w:b/>
                <w:sz w:val="22"/>
              </w:rPr>
              <w:t>GENERAL INSTRUCTIONAL PRACTICES</w:t>
            </w:r>
          </w:p>
          <w:p w14:paraId="758F04CB" w14:textId="77777777" w:rsidR="00634E51" w:rsidRPr="00634E51" w:rsidRDefault="00634E51" w:rsidP="00634E51">
            <w:pPr>
              <w:jc w:val="center"/>
              <w:rPr>
                <w:b/>
                <w:sz w:val="22"/>
              </w:rPr>
            </w:pPr>
            <w:r w:rsidRPr="00634E51">
              <w:rPr>
                <w:b/>
                <w:sz w:val="22"/>
              </w:rPr>
              <w:t xml:space="preserve">Do they work?  Why or why not? </w:t>
            </w:r>
          </w:p>
        </w:tc>
        <w:tc>
          <w:tcPr>
            <w:tcW w:w="4788" w:type="dxa"/>
          </w:tcPr>
          <w:p w14:paraId="0AB7D370" w14:textId="77777777" w:rsidR="00634E51" w:rsidRDefault="00634E51" w:rsidP="00634E5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What techniques does Emma use to </w:t>
            </w:r>
            <w:r w:rsidRPr="00634E51">
              <w:rPr>
                <w:b/>
                <w:sz w:val="22"/>
              </w:rPr>
              <w:t>FOCUS ATTENTION ON READING STRATEGIES?</w:t>
            </w:r>
          </w:p>
          <w:p w14:paraId="4937348C" w14:textId="77777777" w:rsidR="00634E51" w:rsidRPr="00634E51" w:rsidRDefault="00634E51" w:rsidP="00634E5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Do they work?  Why or why not? </w:t>
            </w:r>
          </w:p>
        </w:tc>
      </w:tr>
      <w:tr w:rsidR="00634E51" w14:paraId="54CA275D" w14:textId="77777777">
        <w:trPr>
          <w:trHeight w:val="7082"/>
        </w:trPr>
        <w:tc>
          <w:tcPr>
            <w:tcW w:w="4788" w:type="dxa"/>
          </w:tcPr>
          <w:p w14:paraId="053B217D" w14:textId="77777777" w:rsidR="00634E51" w:rsidRDefault="00634E51">
            <w:pPr>
              <w:rPr>
                <w:sz w:val="22"/>
              </w:rPr>
            </w:pPr>
          </w:p>
        </w:tc>
        <w:tc>
          <w:tcPr>
            <w:tcW w:w="4788" w:type="dxa"/>
          </w:tcPr>
          <w:p w14:paraId="48806A76" w14:textId="77777777" w:rsidR="00634E51" w:rsidRDefault="00634E51">
            <w:pPr>
              <w:rPr>
                <w:sz w:val="22"/>
              </w:rPr>
            </w:pPr>
          </w:p>
          <w:p w14:paraId="01811799" w14:textId="77777777" w:rsidR="00634E51" w:rsidRDefault="00634E51">
            <w:pPr>
              <w:rPr>
                <w:sz w:val="22"/>
              </w:rPr>
            </w:pPr>
          </w:p>
          <w:p w14:paraId="5072FD2E" w14:textId="77777777" w:rsidR="00634E51" w:rsidRDefault="00634E51">
            <w:pPr>
              <w:rPr>
                <w:sz w:val="22"/>
              </w:rPr>
            </w:pPr>
          </w:p>
          <w:p w14:paraId="6667BB2E" w14:textId="77777777" w:rsidR="00634E51" w:rsidRDefault="00634E51">
            <w:pPr>
              <w:rPr>
                <w:sz w:val="22"/>
              </w:rPr>
            </w:pPr>
          </w:p>
          <w:p w14:paraId="3484C77A" w14:textId="77777777" w:rsidR="00634E51" w:rsidRDefault="00634E51">
            <w:pPr>
              <w:rPr>
                <w:sz w:val="22"/>
              </w:rPr>
            </w:pPr>
          </w:p>
          <w:p w14:paraId="64E55F25" w14:textId="77777777" w:rsidR="00634E51" w:rsidRDefault="00634E51">
            <w:pPr>
              <w:rPr>
                <w:sz w:val="22"/>
              </w:rPr>
            </w:pPr>
          </w:p>
          <w:p w14:paraId="4E8007C0" w14:textId="77777777" w:rsidR="00634E51" w:rsidRDefault="00634E51">
            <w:pPr>
              <w:rPr>
                <w:sz w:val="22"/>
              </w:rPr>
            </w:pPr>
          </w:p>
          <w:p w14:paraId="20B62D83" w14:textId="77777777" w:rsidR="00634E51" w:rsidRDefault="00634E51">
            <w:pPr>
              <w:rPr>
                <w:sz w:val="22"/>
              </w:rPr>
            </w:pPr>
          </w:p>
          <w:p w14:paraId="07FCCF7D" w14:textId="77777777" w:rsidR="00634E51" w:rsidRDefault="00634E51">
            <w:pPr>
              <w:rPr>
                <w:sz w:val="22"/>
              </w:rPr>
            </w:pPr>
          </w:p>
          <w:p w14:paraId="08B09A2C" w14:textId="77777777" w:rsidR="00634E51" w:rsidRDefault="00634E51">
            <w:pPr>
              <w:rPr>
                <w:sz w:val="22"/>
              </w:rPr>
            </w:pPr>
          </w:p>
          <w:p w14:paraId="7A174074" w14:textId="77777777" w:rsidR="00634E51" w:rsidRDefault="00634E51">
            <w:pPr>
              <w:rPr>
                <w:sz w:val="22"/>
              </w:rPr>
            </w:pPr>
          </w:p>
          <w:p w14:paraId="6910A45D" w14:textId="77777777" w:rsidR="00634E51" w:rsidRDefault="00634E51">
            <w:pPr>
              <w:rPr>
                <w:sz w:val="22"/>
              </w:rPr>
            </w:pPr>
          </w:p>
          <w:p w14:paraId="3E7E784D" w14:textId="77777777" w:rsidR="00634E51" w:rsidRDefault="00634E51">
            <w:pPr>
              <w:rPr>
                <w:sz w:val="22"/>
              </w:rPr>
            </w:pPr>
          </w:p>
          <w:p w14:paraId="14D9E6C3" w14:textId="77777777" w:rsidR="00634E51" w:rsidRDefault="00634E51">
            <w:pPr>
              <w:rPr>
                <w:sz w:val="22"/>
              </w:rPr>
            </w:pPr>
          </w:p>
          <w:p w14:paraId="06767094" w14:textId="77777777" w:rsidR="00634E51" w:rsidRDefault="00634E51">
            <w:pPr>
              <w:rPr>
                <w:sz w:val="22"/>
              </w:rPr>
            </w:pPr>
          </w:p>
          <w:p w14:paraId="08C997EA" w14:textId="77777777" w:rsidR="00634E51" w:rsidRDefault="00634E51">
            <w:pPr>
              <w:rPr>
                <w:sz w:val="22"/>
              </w:rPr>
            </w:pPr>
          </w:p>
          <w:p w14:paraId="38D59DB0" w14:textId="77777777" w:rsidR="00634E51" w:rsidRDefault="00634E51">
            <w:pPr>
              <w:rPr>
                <w:sz w:val="22"/>
              </w:rPr>
            </w:pPr>
          </w:p>
          <w:p w14:paraId="760F2CD2" w14:textId="77777777" w:rsidR="00634E51" w:rsidRDefault="00634E51">
            <w:pPr>
              <w:rPr>
                <w:sz w:val="22"/>
              </w:rPr>
            </w:pPr>
          </w:p>
          <w:p w14:paraId="3F3763DC" w14:textId="77777777" w:rsidR="00634E51" w:rsidRDefault="00634E51">
            <w:pPr>
              <w:rPr>
                <w:sz w:val="22"/>
              </w:rPr>
            </w:pPr>
          </w:p>
          <w:p w14:paraId="4AFEB43B" w14:textId="77777777" w:rsidR="00634E51" w:rsidRDefault="00634E51">
            <w:pPr>
              <w:rPr>
                <w:sz w:val="22"/>
              </w:rPr>
            </w:pPr>
          </w:p>
          <w:p w14:paraId="285515F3" w14:textId="77777777" w:rsidR="00634E51" w:rsidRDefault="00634E51">
            <w:pPr>
              <w:rPr>
                <w:sz w:val="22"/>
              </w:rPr>
            </w:pPr>
          </w:p>
          <w:p w14:paraId="6337CEF0" w14:textId="77777777" w:rsidR="00634E51" w:rsidRDefault="00634E51">
            <w:pPr>
              <w:rPr>
                <w:sz w:val="22"/>
              </w:rPr>
            </w:pPr>
          </w:p>
          <w:p w14:paraId="6F0AA7D9" w14:textId="77777777" w:rsidR="00634E51" w:rsidRDefault="00634E51">
            <w:pPr>
              <w:rPr>
                <w:sz w:val="22"/>
              </w:rPr>
            </w:pPr>
          </w:p>
          <w:p w14:paraId="06D627CC" w14:textId="77777777" w:rsidR="00634E51" w:rsidRDefault="00634E51">
            <w:pPr>
              <w:rPr>
                <w:sz w:val="22"/>
              </w:rPr>
            </w:pPr>
          </w:p>
          <w:p w14:paraId="60C1693E" w14:textId="77777777" w:rsidR="00634E51" w:rsidRDefault="00634E51">
            <w:pPr>
              <w:rPr>
                <w:sz w:val="22"/>
              </w:rPr>
            </w:pPr>
          </w:p>
          <w:p w14:paraId="76EF48D6" w14:textId="77777777" w:rsidR="00634E51" w:rsidRDefault="00634E51">
            <w:pPr>
              <w:rPr>
                <w:sz w:val="22"/>
              </w:rPr>
            </w:pPr>
          </w:p>
        </w:tc>
      </w:tr>
      <w:tr w:rsidR="00634E51" w14:paraId="2863580C" w14:textId="77777777">
        <w:trPr>
          <w:trHeight w:val="620"/>
        </w:trPr>
        <w:tc>
          <w:tcPr>
            <w:tcW w:w="9576" w:type="dxa"/>
            <w:gridSpan w:val="2"/>
          </w:tcPr>
          <w:p w14:paraId="6A54EABB" w14:textId="77777777" w:rsidR="00F50E59" w:rsidRPr="00CE64E2" w:rsidRDefault="00F50E59">
            <w:pPr>
              <w:rPr>
                <w:b/>
                <w:sz w:val="20"/>
              </w:rPr>
            </w:pPr>
            <w:r w:rsidRPr="00CE64E2">
              <w:rPr>
                <w:b/>
                <w:sz w:val="20"/>
              </w:rPr>
              <w:t xml:space="preserve">What do Emma’s students think comprehension is?  Why?  </w:t>
            </w:r>
          </w:p>
          <w:p w14:paraId="56BE00DE" w14:textId="77777777" w:rsidR="00F50E59" w:rsidRPr="00CE64E2" w:rsidRDefault="00F50E59">
            <w:pPr>
              <w:rPr>
                <w:b/>
                <w:sz w:val="20"/>
              </w:rPr>
            </w:pPr>
          </w:p>
          <w:p w14:paraId="523424EE" w14:textId="77777777" w:rsidR="00F50E59" w:rsidRPr="00CE64E2" w:rsidRDefault="00F50E59">
            <w:pPr>
              <w:rPr>
                <w:b/>
                <w:sz w:val="20"/>
              </w:rPr>
            </w:pPr>
          </w:p>
          <w:p w14:paraId="3579A7F6" w14:textId="77777777" w:rsidR="00CE64E2" w:rsidRDefault="00CE64E2">
            <w:pPr>
              <w:rPr>
                <w:b/>
                <w:sz w:val="20"/>
              </w:rPr>
            </w:pPr>
          </w:p>
          <w:p w14:paraId="172D589E" w14:textId="77777777" w:rsidR="004B6667" w:rsidRDefault="004B6667">
            <w:pPr>
              <w:rPr>
                <w:b/>
                <w:sz w:val="20"/>
              </w:rPr>
            </w:pPr>
          </w:p>
          <w:p w14:paraId="41AD6D7B" w14:textId="77777777" w:rsidR="00F50E59" w:rsidRPr="00CE64E2" w:rsidRDefault="00F50E59">
            <w:pPr>
              <w:rPr>
                <w:b/>
                <w:sz w:val="20"/>
              </w:rPr>
            </w:pPr>
            <w:r w:rsidRPr="00CE64E2">
              <w:rPr>
                <w:b/>
                <w:sz w:val="20"/>
              </w:rPr>
              <w:t>On the back, c</w:t>
            </w:r>
            <w:r w:rsidR="00CE64E2">
              <w:rPr>
                <w:b/>
                <w:sz w:val="20"/>
              </w:rPr>
              <w:t xml:space="preserve">omplete these three statements: </w:t>
            </w:r>
          </w:p>
          <w:p w14:paraId="354DD77C" w14:textId="77777777" w:rsidR="003349D9" w:rsidRPr="00CE64E2" w:rsidRDefault="003349D9">
            <w:pPr>
              <w:rPr>
                <w:b/>
                <w:sz w:val="20"/>
              </w:rPr>
            </w:pPr>
            <w:r w:rsidRPr="00CE64E2">
              <w:rPr>
                <w:b/>
                <w:sz w:val="20"/>
              </w:rPr>
              <w:t>I believe reading is…</w:t>
            </w:r>
          </w:p>
          <w:p w14:paraId="065074AF" w14:textId="77777777" w:rsidR="003349D9" w:rsidRPr="00CE64E2" w:rsidRDefault="00F2239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 believe i</w:t>
            </w:r>
            <w:r w:rsidR="003349D9" w:rsidRPr="00CE64E2">
              <w:rPr>
                <w:b/>
                <w:sz w:val="20"/>
              </w:rPr>
              <w:t>t is best taught by….</w:t>
            </w:r>
          </w:p>
          <w:p w14:paraId="57991FBC" w14:textId="77777777" w:rsidR="00634E51" w:rsidRDefault="00F22391">
            <w:pPr>
              <w:rPr>
                <w:sz w:val="22"/>
              </w:rPr>
            </w:pPr>
            <w:r>
              <w:rPr>
                <w:b/>
                <w:sz w:val="20"/>
              </w:rPr>
              <w:t>I believe i</w:t>
            </w:r>
            <w:r w:rsidR="003349D9" w:rsidRPr="00CE64E2">
              <w:rPr>
                <w:b/>
                <w:sz w:val="20"/>
              </w:rPr>
              <w:t>t is best measured by….</w:t>
            </w:r>
          </w:p>
        </w:tc>
      </w:tr>
    </w:tbl>
    <w:p w14:paraId="06359BA8" w14:textId="77777777" w:rsidR="009D1630" w:rsidRPr="006A74EE" w:rsidRDefault="009D1630">
      <w:pPr>
        <w:rPr>
          <w:sz w:val="22"/>
        </w:rPr>
      </w:pPr>
    </w:p>
    <w:sectPr w:rsidR="009D1630" w:rsidRPr="006A74EE" w:rsidSect="00E10F46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4EE"/>
    <w:rsid w:val="000D4C61"/>
    <w:rsid w:val="00181B8F"/>
    <w:rsid w:val="00225F3E"/>
    <w:rsid w:val="002E4A09"/>
    <w:rsid w:val="003349D9"/>
    <w:rsid w:val="00396143"/>
    <w:rsid w:val="003C7731"/>
    <w:rsid w:val="00417A54"/>
    <w:rsid w:val="004B6667"/>
    <w:rsid w:val="00634E51"/>
    <w:rsid w:val="006406BA"/>
    <w:rsid w:val="006A74EE"/>
    <w:rsid w:val="008D659E"/>
    <w:rsid w:val="00930EAD"/>
    <w:rsid w:val="00997205"/>
    <w:rsid w:val="009B135F"/>
    <w:rsid w:val="009D1630"/>
    <w:rsid w:val="00A91837"/>
    <w:rsid w:val="00CE64E2"/>
    <w:rsid w:val="00D774D3"/>
    <w:rsid w:val="00E10F46"/>
    <w:rsid w:val="00F03E6E"/>
    <w:rsid w:val="00F22391"/>
    <w:rsid w:val="00F50E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2D6C5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74EE"/>
    <w:pPr>
      <w:ind w:left="720"/>
      <w:contextualSpacing/>
    </w:pPr>
  </w:style>
  <w:style w:type="table" w:styleId="TableGrid">
    <w:name w:val="Table Grid"/>
    <w:basedOn w:val="TableNormal"/>
    <w:uiPriority w:val="59"/>
    <w:rsid w:val="00634E5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74EE"/>
    <w:pPr>
      <w:ind w:left="720"/>
      <w:contextualSpacing/>
    </w:pPr>
  </w:style>
  <w:style w:type="table" w:styleId="TableGrid">
    <w:name w:val="Table Grid"/>
    <w:basedOn w:val="TableNormal"/>
    <w:uiPriority w:val="59"/>
    <w:rsid w:val="00634E5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1035</Characters>
  <Application>Microsoft Macintosh Word</Application>
  <DocSecurity>0</DocSecurity>
  <Lines>17</Lines>
  <Paragraphs>7</Paragraphs>
  <ScaleCrop>false</ScaleCrop>
  <Company>University of Rhode Island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3</cp:revision>
  <cp:lastPrinted>2011-09-07T02:31:00Z</cp:lastPrinted>
  <dcterms:created xsi:type="dcterms:W3CDTF">2017-09-12T13:28:00Z</dcterms:created>
  <dcterms:modified xsi:type="dcterms:W3CDTF">2017-09-12T13:28:00Z</dcterms:modified>
</cp:coreProperties>
</file>